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Campuslinie TA 1.2 Nossener Brücke/ Nürnberger Straße Los 19 Elt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2026_00045_11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1.19 - Elektroarbeiten im Endpunktgebäude Nürnberer Ei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